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Pr="0062675D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</w:t>
            </w:r>
            <w:r w:rsidR="00231A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  สาขาวิชา......................</w:t>
            </w:r>
            <w:r w:rsidR="00E969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</w:t>
            </w:r>
          </w:p>
          <w:p w:rsidR="00870669" w:rsidRPr="0062675D" w:rsidRDefault="00870669" w:rsidP="00231A6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</w:t>
            </w:r>
            <w:r w:rsidR="00231A64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</w:t>
            </w:r>
            <w:r w:rsidR="00E969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?ฟ้ำทฟะรแห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D539F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</w:t>
            </w:r>
            <w:r w:rsidR="00E969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คศ</w:t>
            </w:r>
            <w:r w:rsidR="008C78B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E969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202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D539F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</w:t>
            </w:r>
            <w:r w:rsidR="00E969FB" w:rsidRPr="00E969F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แคลคูลัส 4</w:t>
            </w:r>
            <w:r w:rsidR="00D539F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C78B7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E969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คศ</w:t>
            </w:r>
            <w:r w:rsidR="00D539F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20</w:t>
            </w:r>
            <w:r w:rsidR="00E969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D539F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</w:t>
            </w:r>
            <w:r w:rsidR="00E969FB" w:rsidRPr="00E969F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แคลคูลัส </w:t>
            </w:r>
            <w:r w:rsidR="00E969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231A6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</w:t>
            </w:r>
            <w:r w:rsidR="00E969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อาจารย์เกรียงไกร</w:t>
            </w:r>
            <w:r w:rsidR="00231A6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ราชกิจ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31A6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</w:t>
            </w:r>
            <w:r w:rsidR="00E969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อาจารย์เกรียงไกร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ราชกิจ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31A6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D3179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2" o:spid="_x0000_s1026" style="position:absolute;margin-left:73.3pt;margin-top:3.45pt;width:9.75pt;height:13.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4x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5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3" o:spid="_x0000_s1033" style="position:absolute;margin-left:107.1pt;margin-top:3.5pt;width:9.75pt;height:13.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" fillcolor="black [3200]" strokecolor="#f2f2f2 [3041]" strokeweight="3pt">
                  <v:shadow on="t" color="#7f7f7f [1601]" opacity=".5" offset="1pt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231A6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</w:t>
            </w:r>
            <w:r w:rsidR="00231A6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D317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" o:spid="_x0000_s1032" style="position:absolute;margin-left:3.6pt;margin-top:4.7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" fillcolor="black [3200]" strokecolor="#f2f2f2 [3041]" strokeweight="3pt">
                  <v:shadow on="t" color="#7f7f7f [1601]" opacity=".5" offset="1pt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D31792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27" o:spid="_x0000_s1031" style="position:absolute;left:0;text-align:left;margin-left:6.85pt;margin-top:4.75pt;width:9.75pt;height:13.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D31792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4" o:spid="_x0000_s1030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D31792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6" o:spid="_x0000_s1029" style="position:absolute;left:0;text-align:left;margin-left:6.85pt;margin-top:3.4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D31792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7" o:spid="_x0000_s1028" style="position:absolute;left:0;text-align:left;margin-left:7.4pt;margin-top:3.6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231A64" w:rsidRPr="0062675D" w:rsidRDefault="00231A64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E969FB" w:rsidRPr="0062675D">
        <w:tc>
          <w:tcPr>
            <w:tcW w:w="10080" w:type="dxa"/>
            <w:gridSpan w:val="6"/>
          </w:tcPr>
          <w:p w:rsidR="00E969FB" w:rsidRPr="00C2480A" w:rsidRDefault="00E969FB" w:rsidP="00E969FB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</w:p>
          <w:p w:rsidR="00E969FB" w:rsidRPr="00C2480A" w:rsidRDefault="00E969FB" w:rsidP="00E969FB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  <w:tr w:rsidR="00E969FB" w:rsidRPr="0062675D" w:rsidTr="005746A5">
        <w:trPr>
          <w:trHeight w:val="1259"/>
        </w:trPr>
        <w:tc>
          <w:tcPr>
            <w:tcW w:w="2878" w:type="dxa"/>
          </w:tcPr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1800" w:type="dxa"/>
            <w:gridSpan w:val="2"/>
          </w:tcPr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1440" w:type="dxa"/>
            <w:gridSpan w:val="2"/>
          </w:tcPr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962" w:type="dxa"/>
          </w:tcPr>
          <w:p w:rsidR="00E969FB" w:rsidRPr="0062675D" w:rsidRDefault="00E969FB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E969FB" w:rsidRPr="0062675D" w:rsidRDefault="00E969FB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E969FB" w:rsidRPr="0062675D" w:rsidTr="005746A5">
        <w:tc>
          <w:tcPr>
            <w:tcW w:w="2878" w:type="dxa"/>
          </w:tcPr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800" w:type="dxa"/>
            <w:gridSpan w:val="2"/>
          </w:tcPr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1 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สมการเชิงอนุพันธ์เชิงเส้น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                              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1.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นิยามพื้นฐาน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สมการเชิงอนุพันธ์เชิงเส้นที่มีสัมประสิทธิ์เป็นค่าคงที่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 D-operator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 </w:t>
            </w: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ทฤษฎีบทพื้นฐานของสมการเชิงอนุพันธ์เชิงเส้นแบบเอกพันธ์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-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ความเป็นอิสระเชิงเส้น และ 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>Wronskian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962" w:type="dxa"/>
          </w:tcPr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</w:p>
          <w:p w:rsidR="00E969FB" w:rsidRPr="00C2480A" w:rsidRDefault="00E969FB" w:rsidP="00E969FB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การจัดการเรียนการสอนแบบบรรยาย</w:t>
            </w:r>
          </w:p>
          <w:p w:rsidR="00E969FB" w:rsidRPr="00C2480A" w:rsidRDefault="00E969FB" w:rsidP="00E969FB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การมอบหมายโจทย์ปัญหาและวิธีการที่เหมาะสมในการวิเคราะห์ปัญหา</w:t>
            </w:r>
          </w:p>
          <w:p w:rsidR="00E969FB" w:rsidRPr="00C2480A" w:rsidRDefault="00E969FB" w:rsidP="00E969FB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</w:tc>
      </w:tr>
      <w:tr w:rsidR="00E969FB" w:rsidRPr="0062675D" w:rsidTr="005746A5">
        <w:tc>
          <w:tcPr>
            <w:tcW w:w="2878" w:type="dxa"/>
          </w:tcPr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</w:t>
            </w:r>
          </w:p>
        </w:tc>
        <w:tc>
          <w:tcPr>
            <w:tcW w:w="1800" w:type="dxa"/>
            <w:gridSpan w:val="2"/>
          </w:tcPr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การหาคำตอบของสมการเชิงอนุพันธ์เชิงเส้นที่มีสัมประสิทธิ์เป็นค่าคงที่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การหาคำตอบของสมการอนุพันธ์เชิงเส้นแบบเอกพันธ์ที่มีสัมประสิทธิ์เป็นค่าคงที่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การหาคำตอบของสมการอนุพันธ์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เชิงเส้นแบบไม่เอกพันธ์ที่มีสัมประสิทธิ์เป็นค่าคงที่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</w:p>
          <w:p w:rsidR="00E969FB" w:rsidRPr="00C2480A" w:rsidRDefault="00E969FB" w:rsidP="00E969FB">
            <w:pPr>
              <w:ind w:firstLine="180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 </w:t>
            </w: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วิธีอินเวอร์สโอเปอเรเตอร์ </w:t>
            </w:r>
          </w:p>
          <w:p w:rsidR="00E969FB" w:rsidRPr="00C2480A" w:rsidRDefault="00E969FB" w:rsidP="00E969FB">
            <w:pPr>
              <w:ind w:firstLine="18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 </w:t>
            </w: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วิธีเทียบสัมประสิทธิ์</w:t>
            </w:r>
          </w:p>
          <w:p w:rsidR="00E969FB" w:rsidRPr="00C2480A" w:rsidRDefault="00E969FB" w:rsidP="00E969FB">
            <w:pPr>
              <w:ind w:firstLine="180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-  </w:t>
            </w: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วิธีแปรพารามิเตอร์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9</w:t>
            </w:r>
          </w:p>
        </w:tc>
        <w:tc>
          <w:tcPr>
            <w:tcW w:w="3962" w:type="dxa"/>
          </w:tcPr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</w:p>
          <w:p w:rsidR="00E969FB" w:rsidRPr="00C2480A" w:rsidRDefault="00E969FB" w:rsidP="00E969FB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การจัดการเรียนการสอนแบบบรรยาย</w:t>
            </w:r>
          </w:p>
          <w:p w:rsidR="00E969FB" w:rsidRPr="00C2480A" w:rsidRDefault="00E969FB" w:rsidP="00E969FB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การมอบหมายโจทย์ปัญหาและวิธีการที่เหมาะสมในการวิเคราะห์ปัญหา</w:t>
            </w:r>
          </w:p>
          <w:p w:rsidR="00E969FB" w:rsidRPr="00C2480A" w:rsidRDefault="00E969FB" w:rsidP="00E969FB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</w:tc>
      </w:tr>
      <w:tr w:rsidR="00E969FB" w:rsidRPr="0062675D" w:rsidTr="005746A5">
        <w:tc>
          <w:tcPr>
            <w:tcW w:w="2878" w:type="dxa"/>
          </w:tcPr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lastRenderedPageBreak/>
              <w:t>5</w:t>
            </w: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-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7</w:t>
            </w:r>
          </w:p>
        </w:tc>
        <w:tc>
          <w:tcPr>
            <w:tcW w:w="1800" w:type="dxa"/>
            <w:gridSpan w:val="2"/>
          </w:tcPr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การแปลงลาปลาซ          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 </w:t>
            </w: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ความหมายของการแปลงลาปลาซ                                                                                           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2.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การแปลงลาปลาซของฟังก์ชันต่างๆ</w:t>
            </w: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โดยใช้ตาราง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คุณสมบัติของการแปลงลาปลาซ 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440" w:type="dxa"/>
            <w:gridSpan w:val="2"/>
          </w:tcPr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962" w:type="dxa"/>
          </w:tcPr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</w:p>
          <w:p w:rsidR="00E969FB" w:rsidRPr="00C2480A" w:rsidRDefault="00E969FB" w:rsidP="00E969FB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การจัดการเรียนการสอนแบบบรรยาย</w:t>
            </w:r>
          </w:p>
          <w:p w:rsidR="00E969FB" w:rsidRPr="00C2480A" w:rsidRDefault="00E969FB" w:rsidP="00E969FB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การมอบหมายโจทย์ปัญหาและวิธีการที่เหมาะสมในการวิเคราะห์ปัญหา</w:t>
            </w:r>
          </w:p>
          <w:p w:rsidR="00E969FB" w:rsidRPr="00C2480A" w:rsidRDefault="00E969FB" w:rsidP="00E969FB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</w:tc>
      </w:tr>
      <w:tr w:rsidR="00E969FB" w:rsidRPr="0062675D" w:rsidTr="005746A5">
        <w:tc>
          <w:tcPr>
            <w:tcW w:w="2878" w:type="dxa"/>
          </w:tcPr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8,10</w:t>
            </w:r>
          </w:p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</w:tcPr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4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การแปลงผกผันลาปลาซ          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1.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คุณสมบัติการแปลงผกผันลาปลาซ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2.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การแปลงผกผันลาปลาซโดยวิธีต่างๆ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440" w:type="dxa"/>
            <w:gridSpan w:val="2"/>
          </w:tcPr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6</w:t>
            </w:r>
          </w:p>
        </w:tc>
        <w:tc>
          <w:tcPr>
            <w:tcW w:w="3962" w:type="dxa"/>
          </w:tcPr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</w:p>
          <w:p w:rsidR="00E969FB" w:rsidRPr="00C2480A" w:rsidRDefault="00E969FB" w:rsidP="00E969FB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การจัดการเรียนการสอนแบบบรรยาย</w:t>
            </w:r>
          </w:p>
          <w:p w:rsidR="00E969FB" w:rsidRPr="00C2480A" w:rsidRDefault="00E969FB" w:rsidP="00E969FB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การมอบหมายโจทย์ปัญหาและวิธีการที่เหมาะสมในการวิเคราะห์ปัญหา</w:t>
            </w:r>
          </w:p>
          <w:p w:rsidR="00E969FB" w:rsidRPr="00C2480A" w:rsidRDefault="00E969FB" w:rsidP="00E969FB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969FB" w:rsidRPr="0062675D" w:rsidTr="005746A5">
        <w:tc>
          <w:tcPr>
            <w:tcW w:w="2878" w:type="dxa"/>
          </w:tcPr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lastRenderedPageBreak/>
              <w:t>11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2</w:t>
            </w:r>
          </w:p>
        </w:tc>
        <w:tc>
          <w:tcPr>
            <w:tcW w:w="1800" w:type="dxa"/>
            <w:gridSpan w:val="2"/>
          </w:tcPr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5 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 xml:space="preserve">การประยุกต์ของสมการเชิงอนุพันธ์เชิงเส้น    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1.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การประยุกต์ลาปลาซในสมการเชิงอนุพันธ์เชิงเส้น    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2.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การประยุกต์สมการเชิงอนุพันธ์เชิงเส้นในปรากฏการณ์ต่างๆ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440" w:type="dxa"/>
            <w:gridSpan w:val="2"/>
          </w:tcPr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962" w:type="dxa"/>
          </w:tcPr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</w:p>
          <w:p w:rsidR="00E969FB" w:rsidRPr="00C2480A" w:rsidRDefault="00E969FB" w:rsidP="00E969FB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การจัดการเรียนการสอนแบบบรรยาย</w:t>
            </w:r>
          </w:p>
          <w:p w:rsidR="00E969FB" w:rsidRPr="00C2480A" w:rsidRDefault="00E969FB" w:rsidP="00E969FB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การมอบหมายโจทย์ปัญหาและวิธีการที่เหมาะสมในการวิเคราะห์ปัญหา</w:t>
            </w:r>
          </w:p>
          <w:p w:rsidR="00E969FB" w:rsidRPr="00C2480A" w:rsidRDefault="00E969FB" w:rsidP="00E969FB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969FB" w:rsidRPr="0062675D" w:rsidTr="005746A5">
        <w:tc>
          <w:tcPr>
            <w:tcW w:w="2878" w:type="dxa"/>
          </w:tcPr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</w:t>
            </w: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-</w:t>
            </w: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</w:tcPr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6 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  <w:lang w:bidi="th-TH"/>
              </w:rPr>
              <w:t xml:space="preserve">สมการอนุพันธ์เชิงเส้นที่มีสัมประสิทธิ์เป็นตัวแปร                                                                        </w:t>
            </w:r>
          </w:p>
          <w:p w:rsidR="00E969FB" w:rsidRPr="00C2480A" w:rsidRDefault="00E969FB" w:rsidP="00E969FB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สมการออยเลอร์</w:t>
            </w:r>
          </w:p>
          <w:p w:rsidR="00E969FB" w:rsidRPr="00C2480A" w:rsidRDefault="00E969FB" w:rsidP="00E969FB">
            <w:pPr>
              <w:ind w:firstLine="72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2.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คำตอบในรูปอนุกรมเทย์เลอร์</w:t>
            </w:r>
          </w:p>
          <w:p w:rsidR="00E969FB" w:rsidRPr="00C2480A" w:rsidRDefault="00E969FB" w:rsidP="00E969FB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3.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คำตอบในรูปอนุกรมกำลัง</w:t>
            </w:r>
          </w:p>
          <w:p w:rsidR="00E969FB" w:rsidRPr="00C2480A" w:rsidRDefault="00E969FB" w:rsidP="00E969FB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C2480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4.  </w:t>
            </w:r>
            <w:r w:rsidRPr="00C248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พหุนามเลอจองค์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440" w:type="dxa"/>
            <w:gridSpan w:val="2"/>
          </w:tcPr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3962" w:type="dxa"/>
          </w:tcPr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</w:p>
          <w:p w:rsidR="00E969FB" w:rsidRPr="00C2480A" w:rsidRDefault="00E969FB" w:rsidP="00E969FB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การจัดการเรียนการสอนแบบบรรยาย</w:t>
            </w:r>
          </w:p>
          <w:p w:rsidR="00E969FB" w:rsidRPr="00C2480A" w:rsidRDefault="00E969FB" w:rsidP="00E969FB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การมอบหมายโจทย์ปัญหาและวิธีการที่เหมาะสมในการวิเคราะห์ปัญหา</w:t>
            </w:r>
          </w:p>
          <w:p w:rsidR="00E969FB" w:rsidRPr="00C2480A" w:rsidRDefault="00E969FB" w:rsidP="00E969FB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 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:</w:t>
            </w:r>
            <w:r w:rsidRPr="00C2480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FA5380" w:rsidP="00FA538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870669" w:rsidRPr="0062675D" w:rsidRDefault="00FA5380" w:rsidP="00FA538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870669" w:rsidRPr="0062675D" w:rsidRDefault="00FA5380" w:rsidP="00FA5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0D5C3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</w:t>
            </w:r>
            <w:r w:rsidR="00E969F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10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..คน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2.50</w:t>
            </w:r>
            <w:r w:rsidRPr="00505600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</w:t>
            </w:r>
            <w:r w:rsidR="000D5C3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 w:rsidR="00E969F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19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.คน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2.00-2.49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</w:t>
            </w:r>
            <w:r w:rsidR="007623E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  <w:r w:rsidR="000D5C3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4017DD" w:rsidRPr="0062675D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เกรดเฉลี่ยต่ำกว่า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7623E1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การคำนวณโจทย์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0D5C36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มอบหมายการบ้าน/แบบฝึกหัดให้ทำเพิ่มเติม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0D5C36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D92E24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C16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ต้องคอยสอดแทรกความรู้ทางคุณธรรม และจริยธรรมเสมอ ๆ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7C1663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7623E1" w:rsidP="007623E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ไม่มี-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7C1663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D92E24" w:rsidP="00D92E2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D92E24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62675D" w:rsidRDefault="00D92E24" w:rsidP="00D92E2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D92E24" w:rsidP="00D92E2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D92E24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...ให้ทำงานโจทย์การคำนวณระหว่างคาบเรียน...</w:t>
            </w: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5E260A" w:rsidP="00D92E2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lastRenderedPageBreak/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D31792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27" type="#_x0000_t32" style="position:absolute;margin-left:43.5pt;margin-top:14.45pt;width:0;height:0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D6009" w:rsidRPr="0062675D" w:rsidRDefault="003D6009" w:rsidP="003D600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</w:t>
            </w:r>
            <w:r w:rsidR="00E969F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ในรายวิชานี้ </w:t>
            </w:r>
            <w:r w:rsidR="007623E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เป็นวิชาที่ต้องมีการคิดคำนวณทุกบท ซึ่งแต่ละบทมีวิธีที่หลากหลายกันออกไป นักศึกษาบางส่วนยังขาดความแม่นยำในการวิเคราะห์และคำนวณโจทย์ ซึ่งต้องให้โจทย์/แบบฝึกหัดทำเพิ่มเติมใน/นอกห้องเรียน................................................................................................................................................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92E24" w:rsidRDefault="00D92E24" w:rsidP="00D92E24">
      <w:pPr>
        <w:rPr>
          <w:lang w:bidi="th-TH"/>
        </w:rPr>
      </w:pPr>
    </w:p>
    <w:p w:rsidR="00D92E24" w:rsidRPr="007623E1" w:rsidRDefault="00D92E24" w:rsidP="00D92E24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855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"/>
        <w:gridCol w:w="3989"/>
        <w:gridCol w:w="659"/>
        <w:gridCol w:w="896"/>
        <w:gridCol w:w="1573"/>
        <w:gridCol w:w="1405"/>
        <w:gridCol w:w="12"/>
      </w:tblGrid>
      <w:tr w:rsidR="0046430A" w:rsidRPr="0062675D" w:rsidTr="0046430A">
        <w:trPr>
          <w:gridAfter w:val="1"/>
          <w:wAfter w:w="18" w:type="dxa"/>
          <w:trHeight w:val="532"/>
        </w:trPr>
        <w:tc>
          <w:tcPr>
            <w:tcW w:w="46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29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46430A" w:rsidRPr="0062675D" w:rsidTr="0046430A">
        <w:trPr>
          <w:gridAfter w:val="1"/>
          <w:wAfter w:w="18" w:type="dxa"/>
          <w:trHeight w:val="449"/>
        </w:trPr>
        <w:tc>
          <w:tcPr>
            <w:tcW w:w="46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29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jc w:val="center"/>
              <w:rPr>
                <w:rFonts w:ascii="CordiaUPC" w:hAnsi="CordiaUPC" w:cs="CordiaUPC"/>
                <w:b/>
                <w:bCs/>
                <w:sz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jc w:val="center"/>
              <w:rPr>
                <w:rFonts w:ascii="CordiaUPC" w:hAnsi="CordiaUPC" w:cs="CordiaUPC"/>
                <w:b/>
                <w:bCs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430A" w:rsidRPr="0062675D" w:rsidTr="0046430A">
        <w:trPr>
          <w:gridAfter w:val="1"/>
          <w:wAfter w:w="18" w:type="dxa"/>
          <w:trHeight w:val="449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  <w:cs/>
                <w:lang w:bidi="th-TH"/>
              </w:rPr>
            </w:pPr>
            <w:r>
              <w:rPr>
                <w:rFonts w:ascii="CordiaUPC" w:hAnsi="CordiaUPC" w:cs="CordiaUPC"/>
                <w:sz w:val="28"/>
              </w:rPr>
              <w:t xml:space="preserve">A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85-&gt;&gt;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B+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80-84.99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B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74-79.99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C+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67-73.99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C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59-66.99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D+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52-58.99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430A" w:rsidRPr="0062675D" w:rsidRDefault="0046430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D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45-51.99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430A" w:rsidRPr="0062675D" w:rsidRDefault="0046430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F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0-44.99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430A" w:rsidRPr="0062675D" w:rsidRDefault="0046430A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85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430A" w:rsidRDefault="0046430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85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85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430A" w:rsidRDefault="0046430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46430A" w:rsidRPr="001B3316" w:rsidRDefault="0046430A" w:rsidP="00073618">
            <w:pPr>
              <w:pStyle w:val="3"/>
              <w:spacing w:before="120"/>
              <w:rPr>
                <w:b w:val="0"/>
                <w:bCs w:val="0"/>
                <w:lang w:val="en-US"/>
              </w:rPr>
            </w:pPr>
            <w:r w:rsidRPr="001B3316"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cs/>
                <w:lang w:bidi="th-TH"/>
              </w:rPr>
              <w:t>เกณฑ์การประเมินผลการเรียน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221"/>
              <w:gridCol w:w="2409"/>
              <w:gridCol w:w="2625"/>
              <w:gridCol w:w="1060"/>
            </w:tblGrid>
            <w:tr w:rsidR="0046430A" w:rsidRPr="001B3316" w:rsidTr="00161100">
              <w:tc>
                <w:tcPr>
                  <w:tcW w:w="235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rPr>
                      <w:rFonts w:cs="Times New Roman"/>
                    </w:rPr>
                  </w:pPr>
                </w:p>
                <w:p w:rsidR="0046430A" w:rsidRDefault="0046430A" w:rsidP="00A110AB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b/>
                      <w:bCs/>
                      <w:sz w:val="28"/>
                    </w:rPr>
                  </w:pPr>
                  <w:r>
                    <w:rPr>
                      <w:rFonts w:ascii="CordiaUPC" w:hAnsi="CordiaUPC" w:cs="CordiaUPC"/>
                      <w:b/>
                      <w:bCs/>
                      <w:sz w:val="28"/>
                      <w:cs/>
                      <w:lang w:bidi="th-TH"/>
                    </w:rPr>
                    <w:t xml:space="preserve">เกรด 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b/>
                      <w:bCs/>
                      <w:sz w:val="28"/>
                    </w:rPr>
                  </w:pPr>
                  <w:r>
                    <w:rPr>
                      <w:rFonts w:ascii="CordiaUPC" w:hAnsi="CordiaUPC" w:cs="CordiaUPC"/>
                      <w:b/>
                      <w:bCs/>
                      <w:sz w:val="28"/>
                      <w:cs/>
                      <w:lang w:bidi="th-TH"/>
                    </w:rPr>
                    <w:t xml:space="preserve">ช่วงเกรด </w:t>
                  </w:r>
                  <w:r>
                    <w:rPr>
                      <w:rFonts w:ascii="CordiaUPC" w:hAnsi="CordiaUPC" w:cs="CordiaUPC"/>
                      <w:b/>
                      <w:bCs/>
                      <w:sz w:val="28"/>
                    </w:rPr>
                    <w:t xml:space="preserve">MANUAL 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b/>
                      <w:bCs/>
                      <w:sz w:val="28"/>
                    </w:rPr>
                  </w:pPr>
                  <w:r>
                    <w:rPr>
                      <w:rFonts w:ascii="CordiaUPC" w:hAnsi="CordiaUPC" w:cs="CordiaUPC"/>
                      <w:b/>
                      <w:bCs/>
                      <w:sz w:val="28"/>
                      <w:cs/>
                      <w:lang w:bidi="th-TH"/>
                    </w:rPr>
                    <w:t xml:space="preserve">รวม </w:t>
                  </w:r>
                </w:p>
              </w:tc>
              <w:tc>
                <w:tcPr>
                  <w:tcW w:w="1090" w:type="dxa"/>
                </w:tcPr>
                <w:p w:rsidR="0046430A" w:rsidRDefault="0046430A" w:rsidP="00A110AB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b/>
                      <w:bCs/>
                      <w:sz w:val="28"/>
                    </w:rPr>
                  </w:pPr>
                  <w:r>
                    <w:rPr>
                      <w:rFonts w:ascii="CordiaUPC" w:hAnsi="CordiaUPC" w:cs="CordiaUPC"/>
                      <w:b/>
                      <w:bCs/>
                      <w:sz w:val="28"/>
                    </w:rPr>
                    <w:t xml:space="preserve">% </w:t>
                  </w:r>
                </w:p>
              </w:tc>
            </w:tr>
            <w:tr w:rsidR="0046430A" w:rsidRPr="001B3316" w:rsidTr="00161100">
              <w:trPr>
                <w:trHeight w:val="401"/>
              </w:trPr>
              <w:tc>
                <w:tcPr>
                  <w:tcW w:w="235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A 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85-&gt;&gt; 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jc w:val="right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0 </w:t>
                  </w:r>
                </w:p>
              </w:tc>
              <w:tc>
                <w:tcPr>
                  <w:tcW w:w="1090" w:type="dxa"/>
                </w:tcPr>
                <w:p w:rsidR="0046430A" w:rsidRDefault="0046430A" w:rsidP="00A110AB">
                  <w:pPr>
                    <w:autoSpaceDE w:val="0"/>
                    <w:autoSpaceDN w:val="0"/>
                    <w:jc w:val="right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0.00 </w:t>
                  </w:r>
                </w:p>
              </w:tc>
            </w:tr>
            <w:tr w:rsidR="0046430A" w:rsidRPr="001B3316" w:rsidTr="00161100">
              <w:trPr>
                <w:trHeight w:val="425"/>
              </w:trPr>
              <w:tc>
                <w:tcPr>
                  <w:tcW w:w="235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B+ 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80-84.99 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jc w:val="right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3 </w:t>
                  </w:r>
                </w:p>
              </w:tc>
              <w:tc>
                <w:tcPr>
                  <w:tcW w:w="1090" w:type="dxa"/>
                </w:tcPr>
                <w:p w:rsidR="0046430A" w:rsidRDefault="0046430A" w:rsidP="00A110AB">
                  <w:pPr>
                    <w:autoSpaceDE w:val="0"/>
                    <w:autoSpaceDN w:val="0"/>
                    <w:jc w:val="right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10.34 </w:t>
                  </w:r>
                </w:p>
              </w:tc>
            </w:tr>
            <w:tr w:rsidR="0046430A" w:rsidRPr="001B3316" w:rsidTr="00161100">
              <w:trPr>
                <w:trHeight w:val="401"/>
              </w:trPr>
              <w:tc>
                <w:tcPr>
                  <w:tcW w:w="235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B 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74-79.99 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jc w:val="right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3 </w:t>
                  </w:r>
                </w:p>
              </w:tc>
              <w:tc>
                <w:tcPr>
                  <w:tcW w:w="1090" w:type="dxa"/>
                </w:tcPr>
                <w:p w:rsidR="0046430A" w:rsidRDefault="0046430A" w:rsidP="00A110AB">
                  <w:pPr>
                    <w:autoSpaceDE w:val="0"/>
                    <w:autoSpaceDN w:val="0"/>
                    <w:jc w:val="right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10.34 </w:t>
                  </w:r>
                </w:p>
              </w:tc>
            </w:tr>
            <w:tr w:rsidR="0046430A" w:rsidRPr="001B3316" w:rsidTr="00161100">
              <w:trPr>
                <w:trHeight w:val="438"/>
              </w:trPr>
              <w:tc>
                <w:tcPr>
                  <w:tcW w:w="235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C+ 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67-73.99 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jc w:val="right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3 </w:t>
                  </w:r>
                </w:p>
              </w:tc>
              <w:tc>
                <w:tcPr>
                  <w:tcW w:w="1090" w:type="dxa"/>
                </w:tcPr>
                <w:p w:rsidR="0046430A" w:rsidRDefault="0046430A" w:rsidP="00A110AB">
                  <w:pPr>
                    <w:autoSpaceDE w:val="0"/>
                    <w:autoSpaceDN w:val="0"/>
                    <w:jc w:val="right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10.34 </w:t>
                  </w:r>
                </w:p>
              </w:tc>
            </w:tr>
            <w:tr w:rsidR="0046430A" w:rsidRPr="001B3316" w:rsidTr="00161100">
              <w:trPr>
                <w:trHeight w:val="438"/>
              </w:trPr>
              <w:tc>
                <w:tcPr>
                  <w:tcW w:w="235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C 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59-66.99 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jc w:val="right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3 </w:t>
                  </w:r>
                </w:p>
              </w:tc>
              <w:tc>
                <w:tcPr>
                  <w:tcW w:w="1090" w:type="dxa"/>
                </w:tcPr>
                <w:p w:rsidR="0046430A" w:rsidRDefault="0046430A" w:rsidP="00A110AB">
                  <w:pPr>
                    <w:autoSpaceDE w:val="0"/>
                    <w:autoSpaceDN w:val="0"/>
                    <w:jc w:val="right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10.34 </w:t>
                  </w:r>
                </w:p>
              </w:tc>
            </w:tr>
            <w:tr w:rsidR="0046430A" w:rsidRPr="001B3316" w:rsidTr="00161100">
              <w:trPr>
                <w:trHeight w:val="488"/>
              </w:trPr>
              <w:tc>
                <w:tcPr>
                  <w:tcW w:w="235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D+ 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52-58.99 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jc w:val="right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7 </w:t>
                  </w:r>
                </w:p>
              </w:tc>
              <w:tc>
                <w:tcPr>
                  <w:tcW w:w="1090" w:type="dxa"/>
                </w:tcPr>
                <w:p w:rsidR="0046430A" w:rsidRDefault="0046430A" w:rsidP="00A110AB">
                  <w:pPr>
                    <w:autoSpaceDE w:val="0"/>
                    <w:autoSpaceDN w:val="0"/>
                    <w:jc w:val="right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24.14 </w:t>
                  </w:r>
                </w:p>
              </w:tc>
            </w:tr>
            <w:tr w:rsidR="0046430A" w:rsidRPr="001B3316" w:rsidTr="00161100">
              <w:trPr>
                <w:trHeight w:val="345"/>
              </w:trPr>
              <w:tc>
                <w:tcPr>
                  <w:tcW w:w="235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D 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45-51.99 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jc w:val="right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10 </w:t>
                  </w:r>
                </w:p>
              </w:tc>
              <w:tc>
                <w:tcPr>
                  <w:tcW w:w="1090" w:type="dxa"/>
                </w:tcPr>
                <w:p w:rsidR="0046430A" w:rsidRDefault="0046430A" w:rsidP="00A110AB">
                  <w:pPr>
                    <w:autoSpaceDE w:val="0"/>
                    <w:autoSpaceDN w:val="0"/>
                    <w:jc w:val="right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34.48 </w:t>
                  </w:r>
                </w:p>
              </w:tc>
            </w:tr>
            <w:tr w:rsidR="0046430A" w:rsidRPr="001B3316" w:rsidTr="00161100">
              <w:trPr>
                <w:trHeight w:val="327"/>
              </w:trPr>
              <w:tc>
                <w:tcPr>
                  <w:tcW w:w="235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F 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0-44.99 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jc w:val="right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0 </w:t>
                  </w:r>
                </w:p>
              </w:tc>
              <w:tc>
                <w:tcPr>
                  <w:tcW w:w="1090" w:type="dxa"/>
                </w:tcPr>
                <w:p w:rsidR="0046430A" w:rsidRDefault="0046430A" w:rsidP="00A110AB">
                  <w:pPr>
                    <w:autoSpaceDE w:val="0"/>
                    <w:autoSpaceDN w:val="0"/>
                    <w:jc w:val="right"/>
                    <w:rPr>
                      <w:rFonts w:ascii="CordiaUPC" w:hAnsi="CordiaUPC" w:cs="CordiaUPC"/>
                      <w:sz w:val="28"/>
                    </w:rPr>
                  </w:pPr>
                  <w:r>
                    <w:rPr>
                      <w:rFonts w:ascii="CordiaUPC" w:hAnsi="CordiaUPC" w:cs="CordiaUPC"/>
                      <w:sz w:val="28"/>
                    </w:rPr>
                    <w:t xml:space="preserve">0.00 </w:t>
                  </w:r>
                </w:p>
              </w:tc>
            </w:tr>
          </w:tbl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85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46430A" w:rsidRPr="0062675D" w:rsidTr="0046430A">
        <w:trPr>
          <w:gridBefore w:val="1"/>
          <w:wBefore w:w="18" w:type="dxa"/>
          <w:trHeight w:val="240"/>
        </w:trPr>
        <w:tc>
          <w:tcPr>
            <w:tcW w:w="85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46430A" w:rsidRPr="0062675D" w:rsidTr="0046430A">
        <w:trPr>
          <w:gridBefore w:val="1"/>
          <w:wBefore w:w="18" w:type="dxa"/>
          <w:trHeight w:val="231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46430A" w:rsidRPr="0062675D" w:rsidTr="0046430A">
        <w:trPr>
          <w:gridBefore w:val="1"/>
          <w:wBefore w:w="18" w:type="dxa"/>
          <w:trHeight w:val="312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D600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lastRenderedPageBreak/>
              <w:t>-ไม่มี-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D60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46430A" w:rsidRPr="0062675D" w:rsidTr="0046430A">
        <w:trPr>
          <w:gridBefore w:val="1"/>
          <w:wBefore w:w="18" w:type="dxa"/>
          <w:trHeight w:val="240"/>
        </w:trPr>
        <w:tc>
          <w:tcPr>
            <w:tcW w:w="85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46430A" w:rsidRPr="0062675D" w:rsidTr="0046430A">
        <w:trPr>
          <w:gridBefore w:val="1"/>
          <w:wBefore w:w="18" w:type="dxa"/>
          <w:trHeight w:val="231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46430A" w:rsidRPr="0062675D" w:rsidTr="0046430A">
        <w:trPr>
          <w:gridBefore w:val="1"/>
          <w:wBefore w:w="18" w:type="dxa"/>
          <w:trHeight w:val="312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46430A" w:rsidRPr="0062675D" w:rsidTr="0046430A">
        <w:trPr>
          <w:gridBefore w:val="1"/>
          <w:wBefore w:w="18" w:type="dxa"/>
          <w:trHeight w:val="240"/>
        </w:trPr>
        <w:tc>
          <w:tcPr>
            <w:tcW w:w="85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46430A" w:rsidRPr="0062675D" w:rsidTr="0046430A">
        <w:trPr>
          <w:gridBefore w:val="1"/>
          <w:wBefore w:w="18" w:type="dxa"/>
          <w:trHeight w:val="231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6430A" w:rsidRPr="0062675D" w:rsidTr="0046430A">
        <w:trPr>
          <w:gridBefore w:val="1"/>
          <w:wBefore w:w="18" w:type="dxa"/>
          <w:trHeight w:val="231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46430A" w:rsidRPr="0062675D" w:rsidTr="0046430A">
        <w:trPr>
          <w:gridBefore w:val="1"/>
          <w:wBefore w:w="18" w:type="dxa"/>
          <w:trHeight w:val="240"/>
        </w:trPr>
        <w:tc>
          <w:tcPr>
            <w:tcW w:w="85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46430A" w:rsidRPr="0062675D" w:rsidTr="0046430A">
        <w:trPr>
          <w:gridBefore w:val="1"/>
          <w:wBefore w:w="18" w:type="dxa"/>
          <w:trHeight w:val="240"/>
        </w:trPr>
        <w:tc>
          <w:tcPr>
            <w:tcW w:w="85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46430A" w:rsidRPr="0062675D" w:rsidTr="0046430A">
        <w:trPr>
          <w:gridBefore w:val="1"/>
          <w:wBefore w:w="18" w:type="dxa"/>
          <w:trHeight w:val="413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6430A" w:rsidRPr="0062675D" w:rsidTr="0046430A">
        <w:trPr>
          <w:gridBefore w:val="1"/>
          <w:wBefore w:w="18" w:type="dxa"/>
          <w:trHeight w:val="312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B71F62" w:rsidRDefault="0046430A" w:rsidP="00834F2F">
            <w:pPr>
              <w:ind w:hanging="25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535FE" w:rsidRDefault="0046430A" w:rsidP="006535FE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46430A" w:rsidRPr="0062675D" w:rsidTr="0046430A">
        <w:trPr>
          <w:gridBefore w:val="1"/>
          <w:wBefore w:w="18" w:type="dxa"/>
          <w:trHeight w:val="240"/>
        </w:trPr>
        <w:tc>
          <w:tcPr>
            <w:tcW w:w="85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46430A" w:rsidRPr="0062675D" w:rsidTr="0046430A">
        <w:trPr>
          <w:gridBefore w:val="1"/>
          <w:wBefore w:w="18" w:type="dxa"/>
          <w:trHeight w:val="231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6430A" w:rsidRPr="0062675D" w:rsidTr="0046430A">
        <w:trPr>
          <w:gridBefore w:val="1"/>
          <w:wBefore w:w="18" w:type="dxa"/>
          <w:trHeight w:val="312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46430A" w:rsidRPr="0062675D" w:rsidTr="0046430A">
        <w:trPr>
          <w:gridBefore w:val="1"/>
          <w:wBefore w:w="18" w:type="dxa"/>
          <w:trHeight w:val="240"/>
        </w:trPr>
        <w:tc>
          <w:tcPr>
            <w:tcW w:w="85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46430A" w:rsidRPr="0062675D" w:rsidTr="0046430A">
        <w:trPr>
          <w:gridBefore w:val="1"/>
          <w:wBefore w:w="18" w:type="dxa"/>
          <w:trHeight w:val="231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6430A" w:rsidRPr="0062675D" w:rsidTr="0046430A">
        <w:trPr>
          <w:gridBefore w:val="1"/>
          <w:wBefore w:w="18" w:type="dxa"/>
          <w:trHeight w:val="312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63"/>
        <w:gridCol w:w="3976"/>
        <w:gridCol w:w="896"/>
        <w:gridCol w:w="4304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A5B8C" w:rsidP="0046430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มีการแนะนำ</w:t>
            </w:r>
            <w:r w:rsidRPr="006A5B8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6A5B8C">
              <w:rPr>
                <w:rFonts w:ascii="TH SarabunPSK" w:hAnsi="TH SarabunPSK" w:cs="TH SarabunPSK"/>
                <w:sz w:val="32"/>
                <w:szCs w:val="32"/>
                <w:lang w:bidi="th-TH"/>
              </w:rPr>
              <w:t>textbook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ที่เกี่ยวข้อง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A5B8C" w:rsidP="006A5B8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นักศึกษาสามารถวิเคราะห์และแก้ปัญหาโจทย์ได้</w:t>
            </w:r>
          </w:p>
        </w:tc>
      </w:tr>
      <w:tr w:rsidR="006F5618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6F5618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6F5618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F5618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6F5618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F5618" w:rsidRPr="0062675D" w:rsidTr="005B1094">
        <w:trPr>
          <w:trHeight w:val="392"/>
        </w:trPr>
        <w:tc>
          <w:tcPr>
            <w:tcW w:w="5400" w:type="dxa"/>
          </w:tcPr>
          <w:p w:rsidR="006F5618" w:rsidRPr="0062675D" w:rsidRDefault="006F5618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F5618" w:rsidRPr="0062675D" w:rsidRDefault="006F561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F5618" w:rsidRPr="0062675D" w:rsidTr="005B1094">
        <w:trPr>
          <w:trHeight w:val="690"/>
        </w:trPr>
        <w:tc>
          <w:tcPr>
            <w:tcW w:w="5400" w:type="dxa"/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8F5510" w:rsidRDefault="00870669" w:rsidP="00834F2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F5618" w:rsidRDefault="006F5618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F561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ดังเอกสารแนบ-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6F561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 ไม่มี 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6F5618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ไม่มี 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6F5618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ไม่มี 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976DE4" w:rsidRDefault="00870669" w:rsidP="00976D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976DE4" w:rsidRPr="0062675D" w:rsidTr="00E6574C">
        <w:trPr>
          <w:trHeight w:val="341"/>
        </w:trPr>
        <w:tc>
          <w:tcPr>
            <w:tcW w:w="4680" w:type="dxa"/>
          </w:tcPr>
          <w:p w:rsidR="00976DE4" w:rsidRPr="00E6574C" w:rsidRDefault="00E6574C" w:rsidP="008F55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6574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ควรมีการตรวจสอบสิ่งที่ผิดเพื่อให้เอกสารประกอบการสอนมีความสมบูรณ์มากยิ่งขึ้น</w:t>
            </w:r>
          </w:p>
        </w:tc>
        <w:tc>
          <w:tcPr>
            <w:tcW w:w="5400" w:type="dxa"/>
          </w:tcPr>
          <w:p w:rsidR="00976DE4" w:rsidRPr="008F5510" w:rsidRDefault="00E6574C" w:rsidP="008F551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มีการแก้ไขคำผิด แล้วจัดรวบรวมเป็นเอกสารประกอบการเรียนการสอน 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976DE4" w:rsidRDefault="00870669" w:rsidP="00976DE4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976DE4" w:rsidRPr="0062675D" w:rsidTr="00D13906">
        <w:trPr>
          <w:cantSplit/>
          <w:trHeight w:val="525"/>
        </w:trPr>
        <w:tc>
          <w:tcPr>
            <w:tcW w:w="3960" w:type="dxa"/>
          </w:tcPr>
          <w:p w:rsidR="00976DE4" w:rsidRPr="0062675D" w:rsidRDefault="00976DE4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 ไม่มี -</w:t>
            </w:r>
          </w:p>
        </w:tc>
        <w:tc>
          <w:tcPr>
            <w:tcW w:w="2340" w:type="dxa"/>
          </w:tcPr>
          <w:p w:rsidR="00976DE4" w:rsidRPr="0062675D" w:rsidRDefault="00976DE4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976DE4" w:rsidRPr="0062675D" w:rsidRDefault="00976DE4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 ไม่มี -</w:t>
            </w: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B371C3" w:rsidP="00B371C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ไม่มี-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6F5618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(อาจารย์</w:t>
      </w:r>
      <w:r w:rsidR="00834F2F">
        <w:rPr>
          <w:rFonts w:ascii="TH SarabunPSK" w:hAnsi="TH SarabunPSK" w:cs="TH SarabunPSK" w:hint="cs"/>
          <w:sz w:val="32"/>
          <w:szCs w:val="32"/>
          <w:cs/>
          <w:lang w:bidi="th-TH"/>
        </w:rPr>
        <w:t>เกรียงไกร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ราชกิจ)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976DE4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6F561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21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6F561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6F5618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9E6552" w:rsidRDefault="009E6552" w:rsidP="00976DE4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9E6552" w:rsidRDefault="009E6552" w:rsidP="00976DE4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9E6552" w:rsidRDefault="009E6552" w:rsidP="00976DE4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bookmarkStart w:id="0" w:name="_GoBack"/>
      <w:bookmarkEnd w:id="0"/>
    </w:p>
    <w:p w:rsidR="00976DE4" w:rsidRPr="00976DE4" w:rsidRDefault="00976DE4" w:rsidP="00976DE4">
      <w:pPr>
        <w:rPr>
          <w:rFonts w:ascii="Angsana New" w:hAnsi="Angsana New"/>
          <w:b/>
          <w:bCs/>
          <w:sz w:val="32"/>
          <w:szCs w:val="32"/>
          <w:lang w:val="en-US" w:bidi="th-TH"/>
        </w:rPr>
      </w:pPr>
      <w:r w:rsidRPr="00976DE4">
        <w:rPr>
          <w:rFonts w:ascii="Angsana New" w:hAnsi="Angsana New"/>
          <w:b/>
          <w:bCs/>
          <w:sz w:val="32"/>
          <w:szCs w:val="32"/>
          <w:cs/>
          <w:lang w:val="en-US" w:bidi="th-TH"/>
        </w:rPr>
        <w:t>รายงานสรุปผลการประเมิน</w:t>
      </w:r>
      <w:r w:rsidR="00C87C76">
        <w:rPr>
          <w:rFonts w:ascii="Angsana New" w:hAnsi="Angsana New" w:hint="cs"/>
          <w:b/>
          <w:bCs/>
          <w:sz w:val="32"/>
          <w:szCs w:val="32"/>
          <w:cs/>
          <w:lang w:val="en-US" w:bidi="th-TH"/>
        </w:rPr>
        <w:t xml:space="preserve"> ประสิทธิภาพการเรียนการสอนและสิ่งสนับสนุนการเรียนการสอน</w:t>
      </w:r>
    </w:p>
    <w:p w:rsidR="00D11F99" w:rsidRPr="00D11F99" w:rsidRDefault="00D11F99" w:rsidP="00D11F99">
      <w:pPr>
        <w:rPr>
          <w:rFonts w:ascii="Angsana New" w:hAnsi="Angsana New"/>
          <w:sz w:val="28"/>
          <w:szCs w:val="28"/>
          <w:lang w:val="en-US" w:bidi="th-TH"/>
        </w:rPr>
      </w:pPr>
    </w:p>
    <w:p w:rsidR="009E6552" w:rsidRPr="009E6552" w:rsidRDefault="009E6552" w:rsidP="009E6552">
      <w:pPr>
        <w:rPr>
          <w:rFonts w:ascii="Angsana New" w:hAnsi="Angsana New"/>
          <w:sz w:val="28"/>
          <w:szCs w:val="28"/>
          <w:lang w:val="en-US" w:bidi="th-TH"/>
        </w:rPr>
      </w:pPr>
      <w:r w:rsidRPr="009E6552">
        <w:rPr>
          <w:rFonts w:ascii="Angsana New" w:hAnsi="Angsana New"/>
          <w:sz w:val="28"/>
          <w:szCs w:val="28"/>
          <w:cs/>
          <w:lang w:val="en-US"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9E6552" w:rsidRPr="009E6552" w:rsidTr="009E6552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รายการคำถาม</w:t>
            </w: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ผลการประเมิน</w:t>
            </w: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9E6552" w:rsidRPr="009E6552" w:rsidTr="009E6552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9E6552" w:rsidRPr="009E6552" w:rsidRDefault="009E6552" w:rsidP="009E6552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ผลรวมทั้งหมด</w:t>
            </w: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9E6552" w:rsidRPr="009E6552" w:rsidTr="009E6552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9E6552" w:rsidRPr="009E6552" w:rsidRDefault="009E6552" w:rsidP="009E6552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pct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Mean </w:t>
            </w:r>
          </w:p>
        </w:tc>
      </w:tr>
      <w:tr w:rsidR="009E6552" w:rsidRPr="009E6552" w:rsidTr="009E6552">
        <w:trPr>
          <w:tblCellSpacing w:w="7" w:type="dxa"/>
        </w:trPr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จัดการเรียนการสอนตามรายละเอียดของรายวิชา(มคอ.</w:t>
            </w: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3) </w:t>
            </w:r>
            <w:r w:rsidRPr="009E655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และ/หรือแผนการสอนที่กำหนดไว้</w:t>
            </w: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55.17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7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24.14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4.03 </w:t>
            </w:r>
          </w:p>
        </w:tc>
      </w:tr>
      <w:tr w:rsidR="009E6552" w:rsidRPr="009E6552" w:rsidTr="009E6552">
        <w:trPr>
          <w:tblCellSpacing w:w="7" w:type="dxa"/>
        </w:trPr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12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41.38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34.48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4.07 </w:t>
            </w:r>
          </w:p>
        </w:tc>
      </w:tr>
      <w:tr w:rsidR="009E6552" w:rsidRPr="009E6552" w:rsidTr="009E6552">
        <w:trPr>
          <w:tblCellSpacing w:w="7" w:type="dxa"/>
        </w:trPr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13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44.83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9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31.03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4.03 </w:t>
            </w:r>
          </w:p>
        </w:tc>
      </w:tr>
      <w:tr w:rsidR="009E6552" w:rsidRPr="009E6552" w:rsidTr="009E6552">
        <w:trPr>
          <w:tblCellSpacing w:w="7" w:type="dxa"/>
        </w:trPr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13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44.83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9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31.03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4.03 </w:t>
            </w:r>
          </w:p>
        </w:tc>
      </w:tr>
      <w:tr w:rsidR="009E6552" w:rsidRPr="009E6552" w:rsidTr="009E6552">
        <w:trPr>
          <w:tblCellSpacing w:w="7" w:type="dxa"/>
        </w:trPr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48.28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27.59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4.00 </w:t>
            </w:r>
          </w:p>
        </w:tc>
      </w:tr>
      <w:tr w:rsidR="009E6552" w:rsidRPr="009E6552" w:rsidTr="009E6552">
        <w:trPr>
          <w:tblCellSpacing w:w="7" w:type="dxa"/>
        </w:trPr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ผู้สอนมีมนุษยสัมพันธ์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17.24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13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44.83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11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37.93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4.21 </w:t>
            </w:r>
          </w:p>
        </w:tc>
      </w:tr>
      <w:tr w:rsidR="009E6552" w:rsidRPr="009E6552" w:rsidTr="009E6552">
        <w:trPr>
          <w:tblCellSpacing w:w="7" w:type="dxa"/>
        </w:trPr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17.24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15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51.72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27.59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4.03 </w:t>
            </w:r>
          </w:p>
        </w:tc>
      </w:tr>
      <w:tr w:rsidR="009E6552" w:rsidRPr="009E6552" w:rsidTr="009E6552">
        <w:trPr>
          <w:tblCellSpacing w:w="7" w:type="dxa"/>
        </w:trPr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มีการใช้วิธีการสอนที่หลากหลายสอดคล้องกับเนื้อหาวิชา บริบท และสภาพแวดล้อมปัจจุบัน ตาม</w:t>
            </w:r>
            <w:r w:rsidRPr="009E655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lastRenderedPageBreak/>
              <w:t>ความต้องการและความถนัดของนักศึกษา (พัฒนาทักษะวิเคราะห์เชิงเลข การสื่อสาร และการใช้เทคโนโลยีสารสนเทศ)</w:t>
            </w: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lastRenderedPageBreak/>
              <w:t xml:space="preserve">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20.69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48.28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27.59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4.00 </w:t>
            </w:r>
          </w:p>
        </w:tc>
      </w:tr>
      <w:tr w:rsidR="009E6552" w:rsidRPr="009E6552" w:rsidTr="009E6552">
        <w:trPr>
          <w:tblCellSpacing w:w="7" w:type="dxa"/>
        </w:trPr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lastRenderedPageBreak/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17.24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55.17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27.59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4.10 </w:t>
            </w:r>
          </w:p>
        </w:tc>
      </w:tr>
      <w:tr w:rsidR="009E6552" w:rsidRPr="009E6552" w:rsidTr="009E6552">
        <w:trPr>
          <w:tblCellSpacing w:w="7" w:type="dxa"/>
        </w:trPr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27.59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13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44.83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27.59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4.00 </w:t>
            </w:r>
          </w:p>
        </w:tc>
      </w:tr>
      <w:tr w:rsidR="009E6552" w:rsidRPr="009E6552" w:rsidTr="009E6552">
        <w:trPr>
          <w:tblCellSpacing w:w="7" w:type="dxa"/>
        </w:trPr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</w: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17.24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13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44.83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34.48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4.10 </w:t>
            </w:r>
          </w:p>
        </w:tc>
      </w:tr>
      <w:tr w:rsidR="009E6552" w:rsidRPr="009E6552" w:rsidTr="009E6552">
        <w:trPr>
          <w:tblCellSpacing w:w="7" w:type="dxa"/>
        </w:trPr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อาจารย์ตรงต่อเวลา เข้าและเลิกสอนตามกำหนด</w:t>
            </w: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6.90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17.24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12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41.38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10 </w:t>
            </w:r>
          </w:p>
        </w:tc>
        <w:tc>
          <w:tcPr>
            <w:tcW w:w="0" w:type="auto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34.48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29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4.03 </w:t>
            </w:r>
          </w:p>
        </w:tc>
      </w:tr>
      <w:tr w:rsidR="009E6552" w:rsidRPr="009E6552" w:rsidTr="009E6552">
        <w:trPr>
          <w:tblCellSpacing w:w="7" w:type="dxa"/>
        </w:trPr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ผลรวมทั้งหมด</w:t>
            </w: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9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2.59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69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19.83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164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47.13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106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30.46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348 </w:t>
            </w:r>
          </w:p>
        </w:tc>
        <w:tc>
          <w:tcPr>
            <w:tcW w:w="0" w:type="auto"/>
            <w:vAlign w:val="center"/>
            <w:hideMark/>
          </w:tcPr>
          <w:p w:rsidR="009E6552" w:rsidRPr="009E6552" w:rsidRDefault="009E6552" w:rsidP="009E6552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9E6552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4.05 </w:t>
            </w:r>
          </w:p>
        </w:tc>
      </w:tr>
    </w:tbl>
    <w:p w:rsidR="007450ED" w:rsidRPr="0062675D" w:rsidRDefault="007450ED" w:rsidP="009E6552">
      <w:pPr>
        <w:rPr>
          <w:rFonts w:ascii="TH SarabunPSK" w:hAnsi="TH SarabunPSK" w:cs="TH SarabunPSK"/>
          <w:sz w:val="32"/>
          <w:szCs w:val="32"/>
          <w:lang w:bidi="th-TH"/>
        </w:rPr>
      </w:pPr>
    </w:p>
    <w:sectPr w:rsidR="007450ED" w:rsidRPr="0062675D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D58" w:rsidRDefault="00203D58">
      <w:r>
        <w:separator/>
      </w:r>
    </w:p>
  </w:endnote>
  <w:endnote w:type="continuationSeparator" w:id="0">
    <w:p w:rsidR="00203D58" w:rsidRDefault="00203D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FB" w:rsidRDefault="00D31792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969F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969FB" w:rsidRDefault="00E969F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FB" w:rsidRPr="0062675D" w:rsidRDefault="00E969FB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E969FB" w:rsidRDefault="00E969F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D58" w:rsidRDefault="00203D58">
      <w:r>
        <w:separator/>
      </w:r>
    </w:p>
  </w:footnote>
  <w:footnote w:type="continuationSeparator" w:id="0">
    <w:p w:rsidR="00203D58" w:rsidRDefault="00203D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FB" w:rsidRDefault="00D31792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969F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969FB" w:rsidRDefault="00E969F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FB" w:rsidRPr="004A54AE" w:rsidRDefault="00D31792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E969FB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DE706C">
      <w:rPr>
        <w:rStyle w:val="a8"/>
        <w:rFonts w:ascii="TH SarabunPSK" w:hAnsi="TH SarabunPSK" w:cs="TH SarabunPSK"/>
        <w:noProof/>
      </w:rPr>
      <w:t>15</w:t>
    </w:r>
    <w:r w:rsidRPr="004A54AE">
      <w:rPr>
        <w:rStyle w:val="a8"/>
        <w:rFonts w:ascii="TH SarabunPSK" w:hAnsi="TH SarabunPSK" w:cs="TH SarabunPSK"/>
      </w:rPr>
      <w:fldChar w:fldCharType="end"/>
    </w:r>
  </w:p>
  <w:p w:rsidR="00E969FB" w:rsidRPr="0062675D" w:rsidRDefault="00E969FB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847F7"/>
    <w:multiLevelType w:val="hybridMultilevel"/>
    <w:tmpl w:val="430A53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2178E"/>
    <w:rsid w:val="00054D6E"/>
    <w:rsid w:val="000613BC"/>
    <w:rsid w:val="00073618"/>
    <w:rsid w:val="00076CF5"/>
    <w:rsid w:val="0008524A"/>
    <w:rsid w:val="000A139E"/>
    <w:rsid w:val="000A6E7B"/>
    <w:rsid w:val="000B6AEB"/>
    <w:rsid w:val="000C58FE"/>
    <w:rsid w:val="000D5C36"/>
    <w:rsid w:val="001323FD"/>
    <w:rsid w:val="00175809"/>
    <w:rsid w:val="00181626"/>
    <w:rsid w:val="001D5CD1"/>
    <w:rsid w:val="0020081E"/>
    <w:rsid w:val="00203D58"/>
    <w:rsid w:val="00231A64"/>
    <w:rsid w:val="00272DD5"/>
    <w:rsid w:val="00275DB7"/>
    <w:rsid w:val="00291F01"/>
    <w:rsid w:val="002D01EC"/>
    <w:rsid w:val="002E36AC"/>
    <w:rsid w:val="002F0446"/>
    <w:rsid w:val="003A3C27"/>
    <w:rsid w:val="003B387C"/>
    <w:rsid w:val="003D6009"/>
    <w:rsid w:val="003F5489"/>
    <w:rsid w:val="004017DD"/>
    <w:rsid w:val="00420474"/>
    <w:rsid w:val="0043766B"/>
    <w:rsid w:val="0046430A"/>
    <w:rsid w:val="00476B3F"/>
    <w:rsid w:val="00482720"/>
    <w:rsid w:val="00485FC9"/>
    <w:rsid w:val="004A54AE"/>
    <w:rsid w:val="004A6BCC"/>
    <w:rsid w:val="004B5DEF"/>
    <w:rsid w:val="004C084D"/>
    <w:rsid w:val="004C3B8F"/>
    <w:rsid w:val="004C6682"/>
    <w:rsid w:val="004F17BF"/>
    <w:rsid w:val="00533E50"/>
    <w:rsid w:val="00543CF5"/>
    <w:rsid w:val="005746A5"/>
    <w:rsid w:val="005A55D3"/>
    <w:rsid w:val="005B1094"/>
    <w:rsid w:val="005B5133"/>
    <w:rsid w:val="005C58D0"/>
    <w:rsid w:val="005E260A"/>
    <w:rsid w:val="00606803"/>
    <w:rsid w:val="0062675D"/>
    <w:rsid w:val="006535FE"/>
    <w:rsid w:val="0068043A"/>
    <w:rsid w:val="006A5B8C"/>
    <w:rsid w:val="006F5618"/>
    <w:rsid w:val="007058B0"/>
    <w:rsid w:val="0073450D"/>
    <w:rsid w:val="007450ED"/>
    <w:rsid w:val="007623E1"/>
    <w:rsid w:val="007751F9"/>
    <w:rsid w:val="007916A2"/>
    <w:rsid w:val="007D49DA"/>
    <w:rsid w:val="007D7838"/>
    <w:rsid w:val="007E441E"/>
    <w:rsid w:val="007F3866"/>
    <w:rsid w:val="00834F2F"/>
    <w:rsid w:val="0085089A"/>
    <w:rsid w:val="00870669"/>
    <w:rsid w:val="00891C37"/>
    <w:rsid w:val="008C78B7"/>
    <w:rsid w:val="008F5510"/>
    <w:rsid w:val="009371EB"/>
    <w:rsid w:val="00964332"/>
    <w:rsid w:val="00964655"/>
    <w:rsid w:val="00976DE4"/>
    <w:rsid w:val="00982E44"/>
    <w:rsid w:val="009E6552"/>
    <w:rsid w:val="00AF76C9"/>
    <w:rsid w:val="00B10B6D"/>
    <w:rsid w:val="00B21F85"/>
    <w:rsid w:val="00B371C3"/>
    <w:rsid w:val="00B65EBC"/>
    <w:rsid w:val="00B71F62"/>
    <w:rsid w:val="00BB0992"/>
    <w:rsid w:val="00C23AAA"/>
    <w:rsid w:val="00C54869"/>
    <w:rsid w:val="00C5536B"/>
    <w:rsid w:val="00C87C76"/>
    <w:rsid w:val="00CA7F68"/>
    <w:rsid w:val="00CD3B52"/>
    <w:rsid w:val="00CD5965"/>
    <w:rsid w:val="00D11F99"/>
    <w:rsid w:val="00D13906"/>
    <w:rsid w:val="00D31792"/>
    <w:rsid w:val="00D539F7"/>
    <w:rsid w:val="00D92E24"/>
    <w:rsid w:val="00DE706C"/>
    <w:rsid w:val="00E355B7"/>
    <w:rsid w:val="00E55C74"/>
    <w:rsid w:val="00E6574C"/>
    <w:rsid w:val="00E67CFE"/>
    <w:rsid w:val="00E7351D"/>
    <w:rsid w:val="00E83DDC"/>
    <w:rsid w:val="00E9484B"/>
    <w:rsid w:val="00E969FB"/>
    <w:rsid w:val="00F50A4A"/>
    <w:rsid w:val="00F70297"/>
    <w:rsid w:val="00F72C66"/>
    <w:rsid w:val="00FA5380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1" type="connector" idref="#AutoShape 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0736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character" w:customStyle="1" w:styleId="30">
    <w:name w:val="หัวเรื่อง 3 อักขระ"/>
    <w:basedOn w:val="a0"/>
    <w:link w:val="3"/>
    <w:semiHidden/>
    <w:rsid w:val="0007361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AU" w:bidi="ar-SA"/>
    </w:rPr>
  </w:style>
  <w:style w:type="table" w:styleId="aa">
    <w:name w:val="Table Grid"/>
    <w:basedOn w:val="a1"/>
    <w:rsid w:val="00976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Columns 1"/>
    <w:basedOn w:val="a1"/>
    <w:rsid w:val="00976DE4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Columns 2"/>
    <w:basedOn w:val="a1"/>
    <w:rsid w:val="00976DE4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Columns 3"/>
    <w:basedOn w:val="a1"/>
    <w:rsid w:val="00976D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976DE4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b">
    <w:name w:val="Table Theme"/>
    <w:basedOn w:val="a1"/>
    <w:rsid w:val="00976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0736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character" w:customStyle="1" w:styleId="30">
    <w:name w:val="หัวเรื่อง 3 อักขระ"/>
    <w:basedOn w:val="a0"/>
    <w:link w:val="3"/>
    <w:semiHidden/>
    <w:rsid w:val="0007361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AU" w:bidi="ar-SA"/>
    </w:rPr>
  </w:style>
  <w:style w:type="table" w:styleId="aa">
    <w:name w:val="Table Grid"/>
    <w:basedOn w:val="a1"/>
    <w:rsid w:val="00976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Columns 1"/>
    <w:basedOn w:val="a1"/>
    <w:rsid w:val="00976DE4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Columns 2"/>
    <w:basedOn w:val="a1"/>
    <w:rsid w:val="00976DE4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Columns 3"/>
    <w:basedOn w:val="a1"/>
    <w:rsid w:val="00976D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976DE4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b">
    <w:name w:val="Table Theme"/>
    <w:basedOn w:val="a1"/>
    <w:rsid w:val="00976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7779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6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0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4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8771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63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49599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39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05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627957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17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83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4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0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2294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72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98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9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16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193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5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81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17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162826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19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09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5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792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20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79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1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9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34893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5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42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1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0957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13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2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00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84302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1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76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6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732009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8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1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2304</Words>
  <Characters>13136</Characters>
  <Application>Microsoft Office Word</Application>
  <DocSecurity>0</DocSecurity>
  <Lines>109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15410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2014-05-08T01:34:00Z</dcterms:created>
  <dcterms:modified xsi:type="dcterms:W3CDTF">2014-05-08T01:34:00Z</dcterms:modified>
</cp:coreProperties>
</file>